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764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</w:rPr>
      </w:pPr>
    </w:p>
    <w:p w14:paraId="62C487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</w:rPr>
      </w:pPr>
    </w:p>
    <w:p w14:paraId="3DF8EA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</w:rPr>
      </w:pPr>
    </w:p>
    <w:p w14:paraId="2D29AC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</w:rPr>
      </w:pPr>
    </w:p>
    <w:p w14:paraId="68318D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3619500" cy="469265"/>
            <wp:effectExtent l="0" t="0" r="7620" b="3175"/>
            <wp:docPr id="1" name="图片 1" descr="字体描摹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字体描摹3"/>
                    <pic:cNvPicPr>
                      <a:picLocks noChangeAspect="1"/>
                    </pic:cNvPicPr>
                  </pic:nvPicPr>
                  <pic:blipFill>
                    <a:blip r:embed="rId5"/>
                    <a:srcRect r="13235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13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60"/>
          <w:szCs w:val="60"/>
          <w:lang w:val="en-US" w:eastAsia="zh-CN"/>
        </w:rPr>
      </w:pPr>
    </w:p>
    <w:p w14:paraId="75CA47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60"/>
          <w:szCs w:val="6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60"/>
          <w:szCs w:val="60"/>
          <w:lang w:val="en-US" w:eastAsia="zh-CN"/>
        </w:rPr>
        <w:t>学生跟岗实践总结报告</w:t>
      </w:r>
    </w:p>
    <w:p w14:paraId="4DBE9824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6AD493FC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7A837AB4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047F066E">
      <w:pPr>
        <w:ind w:firstLine="1600" w:firstLineChars="500"/>
        <w:rPr>
          <w:rFonts w:hint="eastAsia" w:eastAsia="楷体_GB2312"/>
          <w:sz w:val="32"/>
          <w:szCs w:val="32"/>
          <w:u w:val="single"/>
        </w:rPr>
      </w:pPr>
      <w:r>
        <w:rPr>
          <w:rFonts w:hint="eastAsia" w:eastAsia="楷体_GB2312"/>
          <w:sz w:val="32"/>
          <w:szCs w:val="32"/>
        </w:rPr>
        <w:t xml:space="preserve">学院名称： </w:t>
      </w:r>
      <w:r>
        <w:rPr>
          <w:rFonts w:hint="eastAsia" w:eastAsia="楷体_GB2312"/>
          <w:sz w:val="32"/>
          <w:szCs w:val="32"/>
          <w:u w:val="single"/>
        </w:rPr>
        <w:t xml:space="preserve">                       </w:t>
      </w:r>
    </w:p>
    <w:p w14:paraId="464A0E1F">
      <w:pPr>
        <w:ind w:firstLine="1600" w:firstLineChars="500"/>
        <w:rPr>
          <w:rFonts w:hint="eastAsia" w:eastAsia="楷体_GB2312"/>
          <w:sz w:val="32"/>
          <w:szCs w:val="32"/>
          <w:u w:val="single"/>
        </w:rPr>
      </w:pPr>
      <w:r>
        <w:rPr>
          <w:rFonts w:hint="eastAsia" w:eastAsia="楷体_GB2312"/>
          <w:sz w:val="32"/>
        </w:rPr>
        <w:t>专业年级：</w:t>
      </w:r>
      <w:r>
        <w:rPr>
          <w:rFonts w:hint="eastAsia" w:eastAsia="楷体_GB2312"/>
          <w:sz w:val="32"/>
          <w:szCs w:val="32"/>
          <w:u w:val="single"/>
        </w:rPr>
        <w:t xml:space="preserve">                       </w:t>
      </w:r>
    </w:p>
    <w:p w14:paraId="2F781B69">
      <w:pPr>
        <w:ind w:firstLine="1600" w:firstLineChars="500"/>
        <w:rPr>
          <w:rFonts w:hint="eastAsia" w:eastAsia="楷体_GB2312"/>
          <w:sz w:val="32"/>
          <w:szCs w:val="32"/>
          <w:u w:val="single"/>
        </w:rPr>
      </w:pPr>
      <w:r>
        <w:rPr>
          <w:rFonts w:hint="eastAsia" w:eastAsia="楷体_GB2312"/>
          <w:sz w:val="32"/>
        </w:rPr>
        <w:t>姓　　名：</w:t>
      </w:r>
      <w:r>
        <w:rPr>
          <w:rFonts w:hint="eastAsia" w:eastAsia="楷体_GB2312"/>
          <w:sz w:val="32"/>
          <w:szCs w:val="32"/>
          <w:u w:val="single"/>
        </w:rPr>
        <w:t xml:space="preserve">                       </w:t>
      </w:r>
    </w:p>
    <w:p w14:paraId="74994072">
      <w:pPr>
        <w:ind w:firstLine="1600" w:firstLineChars="500"/>
        <w:rPr>
          <w:rFonts w:hint="eastAsia" w:eastAsia="楷体_GB2312"/>
          <w:sz w:val="32"/>
          <w:szCs w:val="32"/>
          <w:u w:val="single"/>
        </w:rPr>
      </w:pPr>
      <w:r>
        <w:rPr>
          <w:rFonts w:hint="eastAsia" w:eastAsia="楷体_GB2312"/>
          <w:sz w:val="32"/>
        </w:rPr>
        <w:t>学　　号：</w:t>
      </w:r>
      <w:r>
        <w:rPr>
          <w:rFonts w:hint="eastAsia" w:eastAsia="楷体_GB2312"/>
          <w:sz w:val="32"/>
          <w:szCs w:val="32"/>
          <w:u w:val="single"/>
        </w:rPr>
        <w:t xml:space="preserve">                       </w:t>
      </w:r>
    </w:p>
    <w:p w14:paraId="30AFC535">
      <w:pPr>
        <w:ind w:firstLine="1600" w:firstLineChars="500"/>
        <w:rPr>
          <w:rFonts w:hint="eastAsia" w:eastAsia="楷体_GB2312"/>
          <w:sz w:val="32"/>
          <w:szCs w:val="32"/>
          <w:u w:val="single"/>
        </w:rPr>
      </w:pPr>
      <w:r>
        <w:rPr>
          <w:rFonts w:hint="eastAsia" w:eastAsia="楷体_GB2312"/>
          <w:sz w:val="32"/>
        </w:rPr>
        <w:t>指导教师：</w:t>
      </w:r>
      <w:r>
        <w:rPr>
          <w:rFonts w:hint="eastAsia" w:eastAsia="楷体_GB2312"/>
          <w:sz w:val="32"/>
          <w:szCs w:val="32"/>
          <w:u w:val="single"/>
        </w:rPr>
        <w:t xml:space="preserve">                       </w:t>
      </w:r>
    </w:p>
    <w:p w14:paraId="011F23F0">
      <w:pPr>
        <w:ind w:firstLine="1600" w:firstLineChars="500"/>
        <w:rPr>
          <w:rFonts w:hint="eastAsia" w:eastAsia="楷体_GB2312"/>
          <w:sz w:val="32"/>
          <w:szCs w:val="32"/>
          <w:u w:val="single"/>
        </w:rPr>
      </w:pPr>
      <w:r>
        <w:rPr>
          <w:rFonts w:hint="eastAsia" w:eastAsia="楷体_GB2312"/>
          <w:sz w:val="32"/>
          <w:lang w:val="en-US" w:eastAsia="zh-CN"/>
        </w:rPr>
        <w:t>实践单位</w:t>
      </w:r>
      <w:r>
        <w:rPr>
          <w:rFonts w:hint="eastAsia" w:eastAsia="楷体_GB2312"/>
          <w:sz w:val="32"/>
        </w:rPr>
        <w:t>：</w:t>
      </w:r>
      <w:r>
        <w:rPr>
          <w:rFonts w:hint="eastAsia" w:eastAsia="楷体_GB2312"/>
          <w:sz w:val="32"/>
          <w:szCs w:val="32"/>
          <w:u w:val="single"/>
        </w:rPr>
        <w:t xml:space="preserve">                       </w:t>
      </w:r>
    </w:p>
    <w:p w14:paraId="4D79B222">
      <w:pPr>
        <w:ind w:firstLine="1600" w:firstLineChars="500"/>
        <w:rPr>
          <w:rFonts w:hint="eastAsia" w:eastAsia="楷体_GB2312"/>
          <w:sz w:val="32"/>
        </w:rPr>
      </w:pPr>
    </w:p>
    <w:p w14:paraId="0DADA40F">
      <w:pPr>
        <w:ind w:firstLine="480"/>
        <w:jc w:val="center"/>
        <w:rPr>
          <w:rFonts w:hint="eastAsia" w:eastAsia="楷体_GB2312"/>
        </w:rPr>
      </w:pPr>
    </w:p>
    <w:p w14:paraId="19E635A1">
      <w:pPr>
        <w:jc w:val="center"/>
        <w:rPr>
          <w:rFonts w:hint="eastAsia"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　　　　年　　月　　日</w:t>
      </w:r>
    </w:p>
    <w:p w14:paraId="76A73CCF">
      <w:pPr>
        <w:jc w:val="center"/>
        <w:rPr>
          <w:rFonts w:hint="eastAsia" w:ascii="楷体_GB2312" w:eastAsia="楷体_GB2312"/>
          <w:sz w:val="32"/>
        </w:rPr>
      </w:pPr>
    </w:p>
    <w:p w14:paraId="456AACCC">
      <w:pPr>
        <w:jc w:val="center"/>
        <w:rPr>
          <w:rFonts w:hint="eastAsia" w:ascii="楷体_GB2312" w:eastAsia="楷体_GB2312"/>
          <w:sz w:val="32"/>
        </w:rPr>
      </w:pPr>
    </w:p>
    <w:p w14:paraId="683B39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60" w:firstLineChars="200"/>
        <w:jc w:val="both"/>
        <w:textAlignment w:val="auto"/>
        <w:rPr>
          <w:rFonts w:hint="default" w:ascii="Times New Roman" w:hAnsi="Times New Roman" w:eastAsia="方正黑体_GBK" w:cs="Times New Roman"/>
          <w:sz w:val="33"/>
          <w:szCs w:val="33"/>
          <w:lang w:val="en-US" w:eastAsia="zh-CN"/>
        </w:rPr>
        <w:sectPr>
          <w:pgSz w:w="11906" w:h="16838"/>
          <w:pgMar w:top="1701" w:right="1531" w:bottom="1701" w:left="1531" w:header="851" w:footer="1474" w:gutter="0"/>
          <w:pgNumType w:fmt="decimal"/>
          <w:cols w:space="425" w:num="1"/>
          <w:docGrid w:type="lines" w:linePitch="312" w:charSpace="0"/>
        </w:sectPr>
      </w:pPr>
    </w:p>
    <w:p w14:paraId="4FD31B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黑体_GBK" w:cs="Times New Roman"/>
          <w:sz w:val="33"/>
          <w:szCs w:val="33"/>
          <w:lang w:val="en-US" w:eastAsia="zh-CN"/>
        </w:rPr>
        <w:t>一、</w:t>
      </w:r>
      <w:r>
        <w:rPr>
          <w:rFonts w:hint="default" w:ascii="Times New Roman" w:hAnsi="Times New Roman" w:eastAsia="方正黑体_GBK" w:cs="Times New Roman"/>
          <w:sz w:val="33"/>
          <w:szCs w:val="33"/>
          <w:lang w:eastAsia="zh-CN"/>
        </w:rPr>
        <w:t>跟岗实践</w:t>
      </w:r>
      <w:r>
        <w:rPr>
          <w:rFonts w:hint="default" w:ascii="Times New Roman" w:hAnsi="Times New Roman" w:eastAsia="方正黑体_GBK" w:cs="Times New Roman"/>
          <w:sz w:val="33"/>
          <w:szCs w:val="33"/>
        </w:rPr>
        <w:t>目的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​</w:t>
      </w:r>
    </w:p>
    <w:p w14:paraId="5E4F15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（一）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结合专业学习目标，明确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实践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核心诉求（如将理论知识转化为实践能力、熟悉行业操作规范等）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。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​</w:t>
      </w:r>
    </w:p>
    <w:p w14:paraId="520465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（二）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个人能力提升方向（如沟通能力、实操技能、问题解决能力等）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​</w:t>
      </w:r>
    </w:p>
    <w:p w14:paraId="59D637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（三）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对行业 / 岗位的认知探索目标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。</w:t>
      </w:r>
    </w:p>
    <w:p w14:paraId="4A7537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default" w:ascii="Times New Roman" w:hAnsi="Times New Roman" w:eastAsia="方正黑体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3"/>
          <w:szCs w:val="33"/>
          <w:lang w:val="en-US" w:eastAsia="zh-CN"/>
        </w:rPr>
        <w:t>二、跟岗实践岗位及核心工作内容​</w:t>
      </w:r>
    </w:p>
    <w:p w14:paraId="127BCB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（一）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岗位职能概述（简要说明岗位在单位中的定位、核心职责范围）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​</w:t>
      </w:r>
    </w:p>
    <w:p w14:paraId="68AFE4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（二）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具体工作任务详情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​</w:t>
      </w:r>
    </w:p>
    <w:p w14:paraId="28EF1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日常基础性工作（如资料整理、数据录入、流程协助等）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。</w:t>
      </w:r>
    </w:p>
    <w:p w14:paraId="6B93AE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专业相关实操工作（结合专业技能的具体操作，如设计制作、客户对接、设备调试等，分点详细说明）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​</w:t>
      </w:r>
    </w:p>
    <w:p w14:paraId="71C993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协助完成的重点项目 / 任务（项目名称、个人参与环节、承担职责）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​</w:t>
      </w:r>
    </w:p>
    <w:p w14:paraId="7BD103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4.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工作流程与协作场景（说明岗位工作流程、与其他部门 / 同事的协作方式）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​</w:t>
      </w:r>
    </w:p>
    <w:p w14:paraId="0C2DCA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default" w:ascii="Times New Roman" w:hAnsi="Times New Roman" w:eastAsia="方正黑体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3"/>
          <w:szCs w:val="33"/>
          <w:lang w:val="en-US" w:eastAsia="zh-CN"/>
        </w:rPr>
        <w:t>三、跟岗实践的收获与成长​</w:t>
      </w:r>
    </w:p>
    <w:p w14:paraId="31BDB0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楷体_GBK" w:cs="Times New Roman"/>
          <w:sz w:val="33"/>
          <w:szCs w:val="33"/>
          <w:lang w:val="en-US" w:eastAsia="zh-CN"/>
        </w:rPr>
        <w:t>（一）</w:t>
      </w:r>
      <w:r>
        <w:rPr>
          <w:rFonts w:hint="default" w:ascii="Times New Roman" w:hAnsi="Times New Roman" w:eastAsia="方正楷体_GBK" w:cs="Times New Roman"/>
          <w:sz w:val="33"/>
          <w:szCs w:val="33"/>
        </w:rPr>
        <w:t>专业技能提升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​</w:t>
      </w:r>
    </w:p>
    <w:p w14:paraId="3A7277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理论知识的实践应用（具体哪些专业知识点在工作中得到运用，如何运用）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​</w:t>
      </w:r>
    </w:p>
    <w:p w14:paraId="31C7C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实操技能的掌握与熟练（新学会的技能、原有技能的提升，附具体案例）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​</w:t>
      </w:r>
    </w:p>
    <w:p w14:paraId="47D5A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行业相关工具 / 软件的使用能力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​</w:t>
      </w:r>
    </w:p>
    <w:p w14:paraId="14EFB8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楷体_GBK" w:cs="Times New Roman"/>
          <w:sz w:val="33"/>
          <w:szCs w:val="33"/>
          <w:lang w:val="en-US" w:eastAsia="zh-CN"/>
        </w:rPr>
        <w:t>（二）职业素养培养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​</w:t>
      </w:r>
    </w:p>
    <w:p w14:paraId="334AD8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工作态度（责任心、严谨性、主动性等）的提升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​</w:t>
      </w:r>
    </w:p>
    <w:p w14:paraId="1144A3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沟通协作能力（与同事、领导、客户的沟通技巧）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​</w:t>
      </w:r>
    </w:p>
    <w:p w14:paraId="04D561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时间管理、任务规划能力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​</w:t>
      </w:r>
    </w:p>
    <w:p w14:paraId="65DEC1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4.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职业礼仪与行业规范的认知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​</w:t>
      </w:r>
    </w:p>
    <w:p w14:paraId="0CFD7A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default" w:ascii="Times New Roman" w:hAnsi="Times New Roman" w:eastAsia="方正楷体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楷体_GBK" w:cs="Times New Roman"/>
          <w:sz w:val="33"/>
          <w:szCs w:val="33"/>
          <w:lang w:val="en-US" w:eastAsia="zh-CN"/>
        </w:rPr>
        <w:t>（三）个人认知与思维拓展​</w:t>
      </w:r>
    </w:p>
    <w:p w14:paraId="3B1F3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对行业现状、发展趋势的深入了解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​</w:t>
      </w:r>
    </w:p>
    <w:p w14:paraId="78E4DE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对岗位实际工作的清晰认知（打破固有想象）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​</w:t>
      </w:r>
      <w:bookmarkStart w:id="0" w:name="_GoBack"/>
      <w:bookmarkEnd w:id="0"/>
    </w:p>
    <w:p w14:paraId="510D9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自我优势与不足的明确（为后续发展提供方向）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​</w:t>
      </w:r>
    </w:p>
    <w:p w14:paraId="71F2F3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4.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问题解决思维、创新思维的培养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。</w:t>
      </w:r>
    </w:p>
    <w:p w14:paraId="0B3C17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default" w:ascii="Times New Roman" w:hAnsi="Times New Roman" w:eastAsia="方正黑体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3"/>
          <w:szCs w:val="33"/>
          <w:lang w:val="en-US" w:eastAsia="zh-CN"/>
        </w:rPr>
        <w:t>四、跟岗实践中遇到的问题与改进措施​</w:t>
      </w:r>
    </w:p>
    <w:p w14:paraId="52013B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一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具体问题描述（分点说明，如技能不足、沟通不畅、流程不熟悉等，附实际案例）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​</w:t>
      </w:r>
    </w:p>
    <w:p w14:paraId="6C0A64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二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问题解决过程（如何自主探索、向他人请教、调整方法）​改进措施与后续计划（针对问题，明确后续需要提升的方向、具体行动）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​</w:t>
      </w:r>
    </w:p>
    <w:p w14:paraId="194D90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default" w:ascii="Times New Roman" w:hAnsi="Times New Roman" w:eastAsia="方正黑体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3"/>
          <w:szCs w:val="33"/>
          <w:lang w:val="en-US" w:eastAsia="zh-CN"/>
        </w:rPr>
        <w:t>五、总结与展望​</w:t>
      </w:r>
    </w:p>
    <w:p w14:paraId="4D4DA9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</w:pP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跟岗实践的整体感悟（对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实践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经历的全面回顾与评价）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。</w:t>
      </w:r>
    </w:p>
    <w:p w14:paraId="68C0B0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</w:pP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对学校教学、企业培养的建议（可选）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。</w:t>
      </w:r>
    </w:p>
    <w:p w14:paraId="792E75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3"/>
          <w:szCs w:val="33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未来职业发展方向与规划（结合实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实践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收获，明确后续学习、工作目标）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。</w:t>
      </w:r>
    </w:p>
    <w:sectPr>
      <w:footerReference r:id="rId3" w:type="default"/>
      <w:pgSz w:w="11906" w:h="16838"/>
      <w:pgMar w:top="1701" w:right="1531" w:bottom="1701" w:left="1531" w:header="851" w:footer="1474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汉仪中宋简">
    <w:panose1 w:val="02010600000101010101"/>
    <w:charset w:val="80"/>
    <w:family w:val="auto"/>
    <w:pitch w:val="default"/>
    <w:sig w:usb0="800002BF" w:usb1="184F6CF8" w:usb2="00000012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06B32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70C885">
                          <w:pPr>
                            <w:pStyle w:val="2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2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BqVKztYAAAAGAQAADwAAAAAAAAABACAAAAAiAAAAZHJzL2Rvd25y&#10;ZXYueG1sUEsBAhQAFAAAAAgAh07iQCYyPdY5AgAAawQAAA4AAAAAAAAAAQAgAAAAJQEAAGRycy9l&#10;Mm9Eb2MueG1sUEsFBgAAAAAGAAYAWQEAANAFAAAAAA==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5970C885">
                    <w:pPr>
                      <w:pStyle w:val="2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2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F70B0"/>
    <w:rsid w:val="0A245EBD"/>
    <w:rsid w:val="18F72FF6"/>
    <w:rsid w:val="2F7955CF"/>
    <w:rsid w:val="42BE6439"/>
    <w:rsid w:val="6158688D"/>
    <w:rsid w:val="64D911C7"/>
    <w:rsid w:val="6D3F1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2025-09-25T01:26:00Z</dcterms:created>
  <dc:creator>Administrator</dc:creator>
  <cp:lastModifiedBy>黄定强</cp:lastModifiedBy>
  <dcterms:modified xsi:type="dcterms:W3CDTF">2025-12-16T03:02:37Z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710010CB438E41118DE0CAF996E47337_12</vt:lpwstr>
  </property>
  <property fmtid="{D5CDD505-2E9C-101B-9397-08002B2CF9AE}" pid="4" name="KSOTemplateDocerSaveRecord">
    <vt:lpwstr>eyJoZGlkIjoiYWNmODVlMjgxZmNiNzRlYjcwYmUwMTRkNDJiZGE2OWEiLCJ1c2VySWQiOiIxNTQ1MTAwNzc0In0=</vt:lpwstr>
  </property>
</Properties>
</file>