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4950" w:firstLineChars="15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合同编号：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4950" w:firstLineChars="15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4950" w:firstLineChars="15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62"/>
          <w:kern w:val="0"/>
          <w:sz w:val="44"/>
          <w:szCs w:val="44"/>
          <w:fitText w:val="4400" w:id="1609894257"/>
          <w:lang w:val="en-US" w:eastAsia="zh-CN"/>
        </w:rPr>
        <w:t>广安职业技术学</w:t>
      </w:r>
      <w:r>
        <w:rPr>
          <w:rFonts w:hint="eastAsia" w:ascii="方正小标宋_GBK" w:hAnsi="方正小标宋_GBK" w:eastAsia="方正小标宋_GBK" w:cs="方正小标宋_GBK"/>
          <w:spacing w:val="6"/>
          <w:kern w:val="0"/>
          <w:sz w:val="44"/>
          <w:szCs w:val="44"/>
          <w:fitText w:val="4400" w:id="1609894257"/>
          <w:lang w:val="en-US" w:eastAsia="zh-CN"/>
        </w:rPr>
        <w:t>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41"/>
          <w:w w:val="100"/>
          <w:kern w:val="0"/>
          <w:sz w:val="44"/>
          <w:szCs w:val="52"/>
          <w:fitText w:val="4620" w:id="1519549698"/>
          <w:lang w:val="en-US" w:eastAsia="zh-CN"/>
        </w:rPr>
        <w:t>XXXX公司（单位</w:t>
      </w:r>
      <w:r>
        <w:rPr>
          <w:rFonts w:hint="eastAsia" w:ascii="方正小标宋_GBK" w:hAnsi="方正小标宋_GBK" w:eastAsia="方正小标宋_GBK" w:cs="方正小标宋_GBK"/>
          <w:spacing w:val="5"/>
          <w:w w:val="100"/>
          <w:kern w:val="0"/>
          <w:sz w:val="44"/>
          <w:szCs w:val="52"/>
          <w:fitText w:val="4620" w:id="151954969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</w:rPr>
      </w:pPr>
      <w:r>
        <w:rPr>
          <w:rFonts w:hint="eastAsia" w:ascii="方正小标宋_GBK" w:hAnsi="方正小标宋_GBK" w:eastAsia="方正小标宋_GBK" w:cs="方正小标宋_GBK"/>
          <w:spacing w:val="62"/>
          <w:kern w:val="0"/>
          <w:sz w:val="44"/>
          <w:szCs w:val="52"/>
          <w:fitText w:val="4400" w:id="135488016"/>
          <w:lang w:val="en-US" w:eastAsia="zh-CN"/>
        </w:rPr>
        <w:t>共建岗位</w:t>
      </w:r>
      <w:r>
        <w:rPr>
          <w:rFonts w:hint="eastAsia" w:ascii="方正小标宋_GBK" w:hAnsi="方正小标宋_GBK" w:eastAsia="方正小标宋_GBK" w:cs="方正小标宋_GBK"/>
          <w:spacing w:val="62"/>
          <w:kern w:val="0"/>
          <w:sz w:val="44"/>
          <w:szCs w:val="52"/>
          <w:fitText w:val="4400" w:id="135488016"/>
        </w:rPr>
        <w:t>实习基</w:t>
      </w:r>
      <w:r>
        <w:rPr>
          <w:rFonts w:hint="eastAsia" w:ascii="方正小标宋_GBK" w:hAnsi="方正小标宋_GBK" w:eastAsia="方正小标宋_GBK" w:cs="方正小标宋_GBK"/>
          <w:spacing w:val="6"/>
          <w:kern w:val="0"/>
          <w:sz w:val="44"/>
          <w:szCs w:val="52"/>
          <w:fitText w:val="4400" w:id="135488016"/>
        </w:rPr>
        <w:t>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1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  <w:t>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  <w:t>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112"/>
          <w:szCs w:val="112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1440" w:right="1531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  <w:lang w:val="en-US" w:eastAsia="zh-CN"/>
        </w:rPr>
        <w:t>2024年XX月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共建岗位实习基地协议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</w:rPr>
        <w:t>甲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</w:rPr>
        <w:t>方: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   广安职业技术学院     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</w:rPr>
        <w:t>乙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</w:rPr>
        <w:t>方: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/>
        <w:textAlignment w:val="auto"/>
        <w:rPr>
          <w:rFonts w:hint="default" w:ascii="Times New Roman" w:hAnsi="Times New Roman" w:eastAsia="方正仿宋_GBK" w:cs="Times New Roman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为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深化产教融合、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校企合作，培养学生的实践能力和创新精神，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畅通实习就业渠道，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双方本着互惠互利、优势互补、共同发展的原则，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经友好协商，决定共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建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岗位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实习基地。现就有关事宜达成如下协议: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第一条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合作目的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校企合作探索“实习+就业”的人才培养模式改革，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实现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校企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资源共享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共育企业亟需的高素质技术技能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人才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第二条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合作方式与内容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lang w:val="en-US" w:eastAsia="zh-CN"/>
        </w:rPr>
        <w:t>1.甲乙双方共同在乙方建立学生岗位实习基地；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3"/>
          <w:szCs w:val="33"/>
          <w:lang w:val="en-US" w:eastAsia="zh-CN"/>
        </w:rPr>
        <w:t>2.甲方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每年选派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一定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数量的学生到乙方进行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岗位实习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，具体人数由甲乙双方协商确定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乙方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安排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具有一定理论基础和丰富生产实践经验的人员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作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为甲方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学生岗位实习指导教师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第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条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双方的权利和义务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甲方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权利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和义务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1.将乙方纳入学校岗位实习基地库，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及时公布乙方提供的实习岗位需求信息，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有序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组织学生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到乙方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进行实习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向乙方提供实习学生信息、教学计划及考核要求，并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为实习学生购买实习责任保险；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有权督促乙方为实习学生提供相应的实习环境、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实习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岗位及适合的指导老师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协助乙方对实习学生进行管理，加强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学生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思想教育和安全教育，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要求学生严格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遵守乙方有关规章制度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乙方权利和义务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1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.根据甲方要求，安排专业技术人员和管理人员担任学生实习指导教师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参与对甲方实习学生的考核；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.有权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要求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甲方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学生严格遵守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企业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保密协议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对违反保密协议的学生，向学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校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通报并提出处理意见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负责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提供学生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实习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所必需的设施条件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，与甲方共同做好实习期间学生的管理工作；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负责学生上岗前的安全生产知识和操作规范培训，负有实习学生安全劳动保护责任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5.可优先到甲方开展校园专场招聘会并优先录用甲方毕业生；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6.学生岗位实习结束后，乙方优先为甲方毕业生提供优质就业岗位，促进毕业生顺利就业。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第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条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eastAsia="zh-CN"/>
        </w:rPr>
        <w:t>协议期限及解除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本协议有效期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自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日起至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日止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共</w:t>
      </w:r>
      <w:r>
        <w:rPr>
          <w:rFonts w:hint="eastAsia" w:ascii="Times New Roman" w:hAnsi="Times New Roman" w:eastAsia="方正仿宋_GBK" w:cs="Times New Roman"/>
          <w:sz w:val="33"/>
          <w:szCs w:val="33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合作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期满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后，经甲乙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双方协商同意，可续签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Chars="0" w:firstLine="663" w:firstLineChars="200"/>
        <w:textAlignment w:val="auto"/>
        <w:rPr>
          <w:rFonts w:hint="eastAsia" w:ascii="Times New Roman" w:hAnsi="Times New Roman" w:eastAsia="方正仿宋_GBK" w:cs="Times New Roman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第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</w:rPr>
        <w:t>条 其他</w:t>
      </w:r>
      <w:r>
        <w:rPr>
          <w:rFonts w:hint="eastAsia" w:ascii="Times New Roman" w:hAnsi="Times New Roman" w:eastAsia="方正仿宋_GBK" w:cs="Times New Roman"/>
          <w:b/>
          <w:bCs/>
          <w:sz w:val="33"/>
          <w:szCs w:val="33"/>
          <w:lang w:eastAsia="zh-CN"/>
        </w:rPr>
        <w:t>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90" w:lineRule="exact"/>
        <w:ind w:firstLine="66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  <w:t>本协议未尽事宜，经双方协商一致后，可另行签订补充协议；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90" w:lineRule="exact"/>
        <w:ind w:firstLine="660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）</w:t>
      </w:r>
      <w:r>
        <w:rPr>
          <w:rFonts w:ascii="Times New Roman" w:hAnsi="Times New Roman" w:eastAsia="方正仿宋_GBK" w:cs="Times New Roman"/>
          <w:color w:val="000000"/>
          <w:sz w:val="33"/>
          <w:szCs w:val="33"/>
        </w:rPr>
        <w:t>因不可抗力造成本协议无法履行，甲乙双方均不承担任何违约责任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90" w:lineRule="exact"/>
        <w:ind w:firstLine="660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color w:val="000000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  <w:t>三</w:t>
      </w: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</w:rPr>
        <w:t>）</w:t>
      </w:r>
      <w:r>
        <w:rPr>
          <w:rFonts w:ascii="Times New Roman" w:hAnsi="Times New Roman" w:eastAsia="方正仿宋_GBK" w:cs="Times New Roman"/>
          <w:bCs/>
          <w:color w:val="000000"/>
          <w:sz w:val="33"/>
          <w:szCs w:val="33"/>
        </w:rPr>
        <w:t>本协议一式</w:t>
      </w:r>
      <w:r>
        <w:rPr>
          <w:rFonts w:hint="eastAsia" w:ascii="Times New Roman" w:hAnsi="Times New Roman" w:eastAsia="方正仿宋_GBK" w:cs="Times New Roman"/>
          <w:bCs/>
          <w:color w:val="000000"/>
          <w:sz w:val="33"/>
          <w:szCs w:val="33"/>
          <w:lang w:eastAsia="zh-CN"/>
        </w:rPr>
        <w:t>肆</w:t>
      </w:r>
      <w:r>
        <w:rPr>
          <w:rFonts w:ascii="Times New Roman" w:hAnsi="Times New Roman" w:eastAsia="方正仿宋_GBK" w:cs="Times New Roman"/>
          <w:bCs/>
          <w:color w:val="000000"/>
          <w:sz w:val="33"/>
          <w:szCs w:val="33"/>
        </w:rPr>
        <w:t>份，甲乙双方各执贰份，经甲乙双方盖章即生效</w:t>
      </w:r>
      <w:r>
        <w:rPr>
          <w:rFonts w:hint="eastAsia" w:ascii="Times New Roman" w:hAnsi="Times New Roman" w:eastAsia="方正仿宋_GBK" w:cs="Times New Roman"/>
          <w:bCs/>
          <w:color w:val="000000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甲方 (盖章):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乙方(盖章):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代表人(签字):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代表人(签字):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60" w:firstLineChars="200"/>
        <w:textAlignment w:val="auto"/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联系电话：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联系电话：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320" w:firstLineChars="4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月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日</w:t>
      </w:r>
    </w:p>
    <w:sectPr>
      <w:pgSz w:w="11906" w:h="16838"/>
      <w:pgMar w:top="1701" w:right="1531" w:bottom="1701" w:left="1531" w:header="851" w:footer="147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NjY5NGVmOGRkNThmYWRiMGZlZDE3YWMyYzU1OGMifQ=="/>
  </w:docVars>
  <w:rsids>
    <w:rsidRoot w:val="00000000"/>
    <w:rsid w:val="010B74B3"/>
    <w:rsid w:val="04402271"/>
    <w:rsid w:val="045A6581"/>
    <w:rsid w:val="04A13A20"/>
    <w:rsid w:val="06291443"/>
    <w:rsid w:val="0A1B7A08"/>
    <w:rsid w:val="0A52600B"/>
    <w:rsid w:val="0AB9409C"/>
    <w:rsid w:val="0AE53FA5"/>
    <w:rsid w:val="0E666B26"/>
    <w:rsid w:val="1142044F"/>
    <w:rsid w:val="12327574"/>
    <w:rsid w:val="12DB5F87"/>
    <w:rsid w:val="136715C8"/>
    <w:rsid w:val="13ED3C31"/>
    <w:rsid w:val="15432254"/>
    <w:rsid w:val="15766853"/>
    <w:rsid w:val="161D4A7A"/>
    <w:rsid w:val="192856A8"/>
    <w:rsid w:val="1AFC1190"/>
    <w:rsid w:val="1AFD0BB1"/>
    <w:rsid w:val="1B1E70EC"/>
    <w:rsid w:val="1BEB6E5E"/>
    <w:rsid w:val="1BFB1448"/>
    <w:rsid w:val="1D6D0123"/>
    <w:rsid w:val="1F043131"/>
    <w:rsid w:val="1FB355EB"/>
    <w:rsid w:val="20170100"/>
    <w:rsid w:val="23B5012E"/>
    <w:rsid w:val="28650375"/>
    <w:rsid w:val="28891840"/>
    <w:rsid w:val="289D629F"/>
    <w:rsid w:val="29FF65A7"/>
    <w:rsid w:val="2D8748E9"/>
    <w:rsid w:val="2D940DB4"/>
    <w:rsid w:val="2EE87609"/>
    <w:rsid w:val="331D184C"/>
    <w:rsid w:val="39477622"/>
    <w:rsid w:val="3E277DFA"/>
    <w:rsid w:val="44F218DA"/>
    <w:rsid w:val="49A241DF"/>
    <w:rsid w:val="4D7F1322"/>
    <w:rsid w:val="5127111F"/>
    <w:rsid w:val="54106B37"/>
    <w:rsid w:val="56336B0D"/>
    <w:rsid w:val="578D2BEB"/>
    <w:rsid w:val="579058D3"/>
    <w:rsid w:val="57C20AC5"/>
    <w:rsid w:val="5B8D74CD"/>
    <w:rsid w:val="5BCE575F"/>
    <w:rsid w:val="5DAC61E1"/>
    <w:rsid w:val="5E024645"/>
    <w:rsid w:val="61E90616"/>
    <w:rsid w:val="655645C6"/>
    <w:rsid w:val="661F70AE"/>
    <w:rsid w:val="68E75755"/>
    <w:rsid w:val="6C670432"/>
    <w:rsid w:val="6E6733A0"/>
    <w:rsid w:val="6F72024E"/>
    <w:rsid w:val="70242010"/>
    <w:rsid w:val="729D3834"/>
    <w:rsid w:val="748B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1"/>
    <w:pPr>
      <w:ind w:left="547" w:right="256" w:hanging="8"/>
      <w:jc w:val="both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929</Words>
  <Characters>953</Characters>
  <Lines>0</Lines>
  <Paragraphs>0</Paragraphs>
  <TotalTime>23</TotalTime>
  <ScaleCrop>false</ScaleCrop>
  <LinksUpToDate>false</LinksUpToDate>
  <CharactersWithSpaces>1101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2024-07-03T08:03:00Z</dcterms:created>
  <dc:creator>惠普</dc:creator>
  <cp:lastModifiedBy>黄定强</cp:lastModifiedBy>
  <dcterms:modified xsi:type="dcterms:W3CDTF">2025-02-18T08:18:35Z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84668F0931EB4968801049AEB78EF3F6_13</vt:lpwstr>
  </property>
</Properties>
</file>